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E908" w14:textId="33AEAF5C" w:rsidR="009A006B" w:rsidRPr="001C4DC1" w:rsidRDefault="009A006B" w:rsidP="009A006B">
      <w:pPr>
        <w:rPr>
          <w:sz w:val="24"/>
          <w:szCs w:val="24"/>
        </w:rPr>
      </w:pPr>
      <w:r w:rsidRPr="001C4DC1">
        <w:rPr>
          <w:b/>
          <w:bCs/>
          <w:sz w:val="24"/>
          <w:szCs w:val="24"/>
        </w:rPr>
        <w:t>Pašijová hra: Co se stalo s Ježíšem 2025 přinese velikonoční příběh plný emocí</w:t>
      </w:r>
    </w:p>
    <w:p w14:paraId="18BBB9EA" w14:textId="7A1A8ECD" w:rsidR="009A006B" w:rsidRPr="001C4DC1" w:rsidRDefault="009A006B" w:rsidP="009A006B">
      <w:pPr>
        <w:rPr>
          <w:sz w:val="24"/>
          <w:szCs w:val="24"/>
        </w:rPr>
      </w:pPr>
      <w:r w:rsidRPr="001C4DC1">
        <w:rPr>
          <w:sz w:val="24"/>
          <w:szCs w:val="24"/>
        </w:rPr>
        <w:t>Opět po roce se mohou diváci těšit na jedinečný zážitek – pašijovou hru „Co se stalo s Ježíšem?“, která představí příběh posledních dnů života Ježíše Krista. Klíčové události ztvárněné prostřednictvím farníků žďárských římskokatolických farností a nadšenců z řad široké veřejnosti oživí</w:t>
      </w:r>
      <w:r w:rsidR="0003063E" w:rsidRPr="001C4DC1">
        <w:rPr>
          <w:sz w:val="24"/>
          <w:szCs w:val="24"/>
        </w:rPr>
        <w:t xml:space="preserve"> </w:t>
      </w:r>
      <w:r w:rsidRPr="001C4DC1">
        <w:rPr>
          <w:sz w:val="24"/>
          <w:szCs w:val="24"/>
        </w:rPr>
        <w:t xml:space="preserve">atmosféru blížícího se </w:t>
      </w:r>
      <w:proofErr w:type="gramStart"/>
      <w:r w:rsidRPr="001C4DC1">
        <w:rPr>
          <w:sz w:val="24"/>
          <w:szCs w:val="24"/>
        </w:rPr>
        <w:t>Svatého</w:t>
      </w:r>
      <w:proofErr w:type="gramEnd"/>
      <w:r w:rsidRPr="001C4DC1">
        <w:rPr>
          <w:sz w:val="24"/>
          <w:szCs w:val="24"/>
        </w:rPr>
        <w:t xml:space="preserve"> týdne</w:t>
      </w:r>
      <w:r w:rsidR="001C4DC1">
        <w:rPr>
          <w:sz w:val="24"/>
          <w:szCs w:val="24"/>
        </w:rPr>
        <w:t xml:space="preserve"> v úterý 15. dubna ve 20.00 hodin v dětském areálu Libušín</w:t>
      </w:r>
      <w:r w:rsidRPr="001C4DC1">
        <w:rPr>
          <w:sz w:val="24"/>
          <w:szCs w:val="24"/>
        </w:rPr>
        <w:t>.  Hra již po desítky let nabízí divákům hluboký duchovní i kulturní zážitek.</w:t>
      </w:r>
      <w:r w:rsidR="001C4DC1">
        <w:rPr>
          <w:sz w:val="24"/>
          <w:szCs w:val="24"/>
        </w:rPr>
        <w:t xml:space="preserve"> </w:t>
      </w:r>
    </w:p>
    <w:p w14:paraId="74D80FF6" w14:textId="7763E49A" w:rsidR="009A006B" w:rsidRPr="001C4DC1" w:rsidRDefault="009A006B" w:rsidP="009A006B">
      <w:pPr>
        <w:rPr>
          <w:color w:val="FF0000"/>
          <w:sz w:val="24"/>
          <w:szCs w:val="24"/>
        </w:rPr>
      </w:pPr>
      <w:r w:rsidRPr="001C4DC1">
        <w:rPr>
          <w:sz w:val="24"/>
          <w:szCs w:val="24"/>
        </w:rPr>
        <w:t>Scénář</w:t>
      </w:r>
      <w:r w:rsidR="001C4DC1" w:rsidRPr="001C4DC1">
        <w:rPr>
          <w:sz w:val="24"/>
          <w:szCs w:val="24"/>
        </w:rPr>
        <w:t>, který</w:t>
      </w:r>
      <w:r w:rsidRPr="001C4DC1">
        <w:rPr>
          <w:sz w:val="24"/>
          <w:szCs w:val="24"/>
        </w:rPr>
        <w:t xml:space="preserve"> připravil v roce 1998 tehdejší žďárský farář Ervín Jansa</w:t>
      </w:r>
      <w:r w:rsidR="001C4DC1" w:rsidRPr="001C4DC1">
        <w:rPr>
          <w:sz w:val="24"/>
          <w:szCs w:val="24"/>
        </w:rPr>
        <w:t>, čerpá</w:t>
      </w:r>
      <w:r w:rsidRPr="001C4DC1">
        <w:rPr>
          <w:sz w:val="24"/>
          <w:szCs w:val="24"/>
        </w:rPr>
        <w:t xml:space="preserve"> z evangelií a klad</w:t>
      </w:r>
      <w:r w:rsidR="001C4DC1" w:rsidRPr="001C4DC1">
        <w:rPr>
          <w:sz w:val="24"/>
          <w:szCs w:val="24"/>
        </w:rPr>
        <w:t>e</w:t>
      </w:r>
      <w:r w:rsidR="001C4DC1">
        <w:rPr>
          <w:sz w:val="24"/>
          <w:szCs w:val="24"/>
        </w:rPr>
        <w:t xml:space="preserve"> </w:t>
      </w:r>
      <w:r w:rsidRPr="001C4DC1">
        <w:rPr>
          <w:sz w:val="24"/>
          <w:szCs w:val="24"/>
        </w:rPr>
        <w:t>důraz na emocionální prožitek, doplněný výjimečnými hereckými výkony, hudbou a vizuálními efekty. Divák může být zprvu zaskočen autentick</w:t>
      </w:r>
      <w:r w:rsidR="001C4DC1" w:rsidRPr="001C4DC1">
        <w:rPr>
          <w:sz w:val="24"/>
          <w:szCs w:val="24"/>
        </w:rPr>
        <w:t>ým</w:t>
      </w:r>
      <w:r w:rsidRPr="001C4DC1">
        <w:rPr>
          <w:sz w:val="24"/>
          <w:szCs w:val="24"/>
        </w:rPr>
        <w:t xml:space="preserve"> </w:t>
      </w:r>
      <w:r w:rsidR="001C4DC1" w:rsidRPr="001C4DC1">
        <w:rPr>
          <w:sz w:val="24"/>
          <w:szCs w:val="24"/>
        </w:rPr>
        <w:t>prostředím</w:t>
      </w:r>
      <w:r w:rsidRPr="001C4DC1">
        <w:rPr>
          <w:sz w:val="24"/>
          <w:szCs w:val="24"/>
        </w:rPr>
        <w:t>, kter</w:t>
      </w:r>
      <w:r w:rsidR="001C4DC1">
        <w:rPr>
          <w:sz w:val="24"/>
          <w:szCs w:val="24"/>
        </w:rPr>
        <w:t>é</w:t>
      </w:r>
      <w:r w:rsidRPr="001C4DC1">
        <w:rPr>
          <w:sz w:val="24"/>
          <w:szCs w:val="24"/>
        </w:rPr>
        <w:t xml:space="preserve"> podtrhují moderní prvky dnešní doby. </w:t>
      </w:r>
      <w:r w:rsidR="0003063E" w:rsidRPr="001C4DC1">
        <w:rPr>
          <w:sz w:val="24"/>
          <w:szCs w:val="24"/>
        </w:rPr>
        <w:t>Hra byla od počátku situována do prostoru libušínských kopců. Pro tento prostor byly také vyrobeny kulisy, které podtrhují dokonalost atmosféry.</w:t>
      </w:r>
    </w:p>
    <w:p w14:paraId="1FE934EC" w14:textId="6BB6C23D" w:rsidR="009A006B" w:rsidRPr="001C4DC1" w:rsidRDefault="009A006B" w:rsidP="009A006B">
      <w:pPr>
        <w:rPr>
          <w:sz w:val="24"/>
          <w:szCs w:val="24"/>
        </w:rPr>
      </w:pPr>
      <w:r w:rsidRPr="001C4DC1">
        <w:rPr>
          <w:sz w:val="24"/>
          <w:szCs w:val="24"/>
        </w:rPr>
        <w:t xml:space="preserve">V hlavní roli Ježíše Krista se opět představí František Špaček, mladý muž pocházející ze Žďáru nad Sázavou. Jeho vzhled i přesvědčivé herecké ztvárnění umocňují hloubku celého příběhu. Režie se ujal již poněkolikáté Miroslav Keller. </w:t>
      </w:r>
      <w:r w:rsidR="001C4DC1" w:rsidRPr="001C4DC1">
        <w:rPr>
          <w:sz w:val="24"/>
          <w:szCs w:val="24"/>
        </w:rPr>
        <w:t>Jeho m</w:t>
      </w:r>
      <w:r w:rsidRPr="001C4DC1">
        <w:rPr>
          <w:sz w:val="24"/>
          <w:szCs w:val="24"/>
        </w:rPr>
        <w:t>anželka</w:t>
      </w:r>
      <w:r w:rsidR="001C4DC1" w:rsidRPr="001C4DC1">
        <w:rPr>
          <w:sz w:val="24"/>
          <w:szCs w:val="24"/>
        </w:rPr>
        <w:t>,</w:t>
      </w:r>
      <w:r w:rsidRPr="001C4DC1">
        <w:rPr>
          <w:sz w:val="24"/>
          <w:szCs w:val="24"/>
        </w:rPr>
        <w:t xml:space="preserve"> Dana Kellerová</w:t>
      </w:r>
      <w:r w:rsidR="001C4DC1" w:rsidRPr="001C4DC1">
        <w:rPr>
          <w:sz w:val="24"/>
          <w:szCs w:val="24"/>
        </w:rPr>
        <w:t>,</w:t>
      </w:r>
      <w:r w:rsidRPr="001C4DC1">
        <w:rPr>
          <w:sz w:val="24"/>
          <w:szCs w:val="24"/>
        </w:rPr>
        <w:t xml:space="preserve"> má na starosti mimo jiné i kostýmy, které průběžně doplňuje a inovuje. Do děje je zapojeno i několik desítek dobrovolníků</w:t>
      </w:r>
      <w:r w:rsidR="001C4DC1" w:rsidRPr="001C4DC1">
        <w:rPr>
          <w:sz w:val="24"/>
          <w:szCs w:val="24"/>
        </w:rPr>
        <w:t>. Ti</w:t>
      </w:r>
      <w:r w:rsidRPr="001C4DC1">
        <w:rPr>
          <w:sz w:val="24"/>
          <w:szCs w:val="24"/>
        </w:rPr>
        <w:t xml:space="preserve"> </w:t>
      </w:r>
      <w:r w:rsidR="001C4DC1" w:rsidRPr="001C4DC1">
        <w:rPr>
          <w:sz w:val="24"/>
          <w:szCs w:val="24"/>
        </w:rPr>
        <w:t xml:space="preserve">rovněž </w:t>
      </w:r>
      <w:r w:rsidRPr="001C4DC1">
        <w:rPr>
          <w:sz w:val="24"/>
          <w:szCs w:val="24"/>
        </w:rPr>
        <w:t>pomáhají s technickým zázemím.</w:t>
      </w:r>
    </w:p>
    <w:p w14:paraId="20343348" w14:textId="75540C29" w:rsidR="009A006B" w:rsidRPr="001C4DC1" w:rsidRDefault="009A006B" w:rsidP="009A006B">
      <w:pPr>
        <w:rPr>
          <w:b/>
          <w:bCs/>
          <w:sz w:val="24"/>
          <w:szCs w:val="24"/>
        </w:rPr>
      </w:pPr>
      <w:r w:rsidRPr="001C4DC1">
        <w:rPr>
          <w:sz w:val="24"/>
          <w:szCs w:val="24"/>
        </w:rPr>
        <w:t xml:space="preserve">Stejně jako loni přijali pozvání farníci z brněnského Petrova, kteří </w:t>
      </w:r>
      <w:proofErr w:type="gramStart"/>
      <w:r w:rsidRPr="001C4DC1">
        <w:rPr>
          <w:sz w:val="24"/>
          <w:szCs w:val="24"/>
        </w:rPr>
        <w:t>rozšíří</w:t>
      </w:r>
      <w:proofErr w:type="gramEnd"/>
      <w:r w:rsidRPr="001C4DC1">
        <w:rPr>
          <w:sz w:val="24"/>
          <w:szCs w:val="24"/>
        </w:rPr>
        <w:t xml:space="preserve"> řady místních herců a společně prožijí pašijový příběh.</w:t>
      </w:r>
      <w:r w:rsidRPr="001C4DC1">
        <w:rPr>
          <w:b/>
          <w:bCs/>
          <w:sz w:val="24"/>
          <w:szCs w:val="24"/>
        </w:rPr>
        <w:t xml:space="preserve"> </w:t>
      </w:r>
    </w:p>
    <w:p w14:paraId="5CA652C5" w14:textId="7810C6F9" w:rsidR="009A006B" w:rsidRPr="009A006B" w:rsidRDefault="009A006B" w:rsidP="009A006B">
      <w:pPr>
        <w:rPr>
          <w:b/>
          <w:bCs/>
          <w:sz w:val="26"/>
          <w:szCs w:val="26"/>
        </w:rPr>
      </w:pPr>
      <w:r w:rsidRPr="001C4DC1">
        <w:rPr>
          <w:i/>
          <w:iCs/>
          <w:sz w:val="24"/>
          <w:szCs w:val="24"/>
        </w:rPr>
        <w:t>„Chci poděkovat všem, kteří se i letos zapojují do této evangelizační akce. Jsem rád, že společně můžeme oslovit širokou veřejnost a předat jí naše velikonoční poselství</w:t>
      </w:r>
      <w:r w:rsidR="001C4DC1" w:rsidRPr="001C4DC1">
        <w:rPr>
          <w:i/>
          <w:iCs/>
          <w:sz w:val="24"/>
          <w:szCs w:val="24"/>
        </w:rPr>
        <w:t xml:space="preserve"> a</w:t>
      </w:r>
      <w:r w:rsidRPr="001C4DC1">
        <w:rPr>
          <w:i/>
          <w:iCs/>
          <w:sz w:val="24"/>
          <w:szCs w:val="24"/>
        </w:rPr>
        <w:t xml:space="preserve"> klíčové okamžiky křesťanského učení církve,“</w:t>
      </w:r>
      <w:r w:rsidRPr="001C4DC1">
        <w:rPr>
          <w:b/>
          <w:bCs/>
          <w:sz w:val="24"/>
          <w:szCs w:val="24"/>
        </w:rPr>
        <w:t xml:space="preserve"> </w:t>
      </w:r>
      <w:r w:rsidRPr="001C4DC1">
        <w:rPr>
          <w:sz w:val="24"/>
          <w:szCs w:val="24"/>
        </w:rPr>
        <w:t>vzkazuje</w:t>
      </w:r>
      <w:r w:rsidRPr="001C4DC1">
        <w:rPr>
          <w:b/>
          <w:bCs/>
          <w:sz w:val="24"/>
          <w:szCs w:val="24"/>
        </w:rPr>
        <w:t xml:space="preserve"> </w:t>
      </w:r>
      <w:r w:rsidR="001C4DC1" w:rsidRPr="001C4DC1">
        <w:rPr>
          <w:sz w:val="24"/>
          <w:szCs w:val="24"/>
        </w:rPr>
        <w:t>všem účinkujícím a organizátorům</w:t>
      </w:r>
      <w:r w:rsidR="001C4DC1" w:rsidRPr="001C4DC1">
        <w:rPr>
          <w:b/>
          <w:bCs/>
          <w:sz w:val="24"/>
          <w:szCs w:val="24"/>
        </w:rPr>
        <w:t xml:space="preserve"> </w:t>
      </w:r>
      <w:r w:rsidRPr="001C4DC1">
        <w:rPr>
          <w:b/>
          <w:bCs/>
          <w:sz w:val="24"/>
          <w:szCs w:val="24"/>
        </w:rPr>
        <w:t>P. Blažej Hejtmánek, farář Římskokatolické farnosti Žďár nad Sázavou I.</w:t>
      </w:r>
      <w:r w:rsidRPr="001C4DC1">
        <w:rPr>
          <w:b/>
          <w:bCs/>
          <w:sz w:val="24"/>
          <w:szCs w:val="24"/>
        </w:rPr>
        <w:br/>
      </w:r>
      <w:r>
        <w:rPr>
          <w:b/>
          <w:bCs/>
          <w:sz w:val="26"/>
          <w:szCs w:val="26"/>
        </w:rPr>
        <w:t>_____________________________________________________________________</w:t>
      </w:r>
    </w:p>
    <w:p w14:paraId="469E026E" w14:textId="0D5E68E5" w:rsidR="009A006B" w:rsidRPr="00077C0F" w:rsidRDefault="009A006B" w:rsidP="009A006B">
      <w:pPr>
        <w:spacing w:after="0" w:line="240" w:lineRule="auto"/>
        <w:rPr>
          <w:sz w:val="24"/>
          <w:szCs w:val="24"/>
          <w:u w:val="single"/>
        </w:rPr>
      </w:pPr>
      <w:r w:rsidRPr="00077C0F">
        <w:rPr>
          <w:b/>
          <w:bCs/>
          <w:sz w:val="24"/>
          <w:szCs w:val="24"/>
        </w:rPr>
        <w:t>Více o pašijové hře naleznete na:</w:t>
      </w:r>
      <w:r w:rsidR="001C4DC1" w:rsidRPr="00077C0F">
        <w:rPr>
          <w:b/>
          <w:bCs/>
          <w:sz w:val="24"/>
          <w:szCs w:val="24"/>
        </w:rPr>
        <w:t xml:space="preserve"> </w:t>
      </w:r>
      <w:r w:rsidR="001C4DC1" w:rsidRPr="00077C0F">
        <w:rPr>
          <w:b/>
          <w:bCs/>
          <w:sz w:val="24"/>
          <w:szCs w:val="24"/>
        </w:rPr>
        <w:br/>
      </w:r>
      <w:r w:rsidRPr="00077C0F">
        <w:rPr>
          <w:sz w:val="24"/>
          <w:szCs w:val="24"/>
        </w:rPr>
        <w:t xml:space="preserve">WEB: </w:t>
      </w:r>
      <w:hyperlink r:id="rId8" w:history="1">
        <w:r w:rsidRPr="00077C0F">
          <w:rPr>
            <w:rStyle w:val="Hypertextovodkaz"/>
            <w:sz w:val="24"/>
            <w:szCs w:val="24"/>
          </w:rPr>
          <w:t>Co se stalo s Ježíšem? – Žďárská pašijová hra</w:t>
        </w:r>
      </w:hyperlink>
    </w:p>
    <w:p w14:paraId="50A2E541" w14:textId="57055B5D" w:rsidR="009A006B" w:rsidRPr="00077C0F" w:rsidRDefault="009A006B" w:rsidP="009A006B">
      <w:pPr>
        <w:spacing w:after="0" w:line="240" w:lineRule="auto"/>
        <w:rPr>
          <w:b/>
          <w:bCs/>
          <w:sz w:val="24"/>
          <w:szCs w:val="24"/>
        </w:rPr>
      </w:pPr>
      <w:r w:rsidRPr="00077C0F">
        <w:rPr>
          <w:sz w:val="24"/>
          <w:szCs w:val="24"/>
        </w:rPr>
        <w:t xml:space="preserve">FB: </w:t>
      </w:r>
      <w:hyperlink r:id="rId9" w:history="1">
        <w:r w:rsidRPr="00077C0F">
          <w:rPr>
            <w:rStyle w:val="Hypertextovodkaz"/>
            <w:sz w:val="24"/>
            <w:szCs w:val="24"/>
          </w:rPr>
          <w:t>https://www.facebook.com/zdarskepasije</w:t>
        </w:r>
      </w:hyperlink>
      <w:r w:rsidRPr="00077C0F">
        <w:rPr>
          <w:sz w:val="24"/>
          <w:szCs w:val="24"/>
        </w:rPr>
        <w:t xml:space="preserve"> </w:t>
      </w:r>
      <w:r w:rsidR="001C4DC1" w:rsidRPr="00077C0F">
        <w:rPr>
          <w:sz w:val="24"/>
          <w:szCs w:val="24"/>
        </w:rPr>
        <w:br/>
      </w:r>
      <w:r w:rsidRPr="00077C0F">
        <w:rPr>
          <w:sz w:val="24"/>
          <w:szCs w:val="24"/>
        </w:rPr>
        <w:t xml:space="preserve">Nově jsme i na Instagramu: </w:t>
      </w:r>
      <w:proofErr w:type="spellStart"/>
      <w:r w:rsidRPr="00077C0F">
        <w:rPr>
          <w:sz w:val="24"/>
          <w:szCs w:val="24"/>
        </w:rPr>
        <w:t>zdarske_pasije</w:t>
      </w:r>
      <w:proofErr w:type="spellEnd"/>
      <w:r w:rsidRPr="00077C0F">
        <w:rPr>
          <w:sz w:val="24"/>
          <w:szCs w:val="24"/>
        </w:rPr>
        <w:t xml:space="preserve"> </w:t>
      </w:r>
      <w:r w:rsidRPr="00077C0F">
        <w:rPr>
          <w:b/>
          <w:bCs/>
          <w:sz w:val="24"/>
          <w:szCs w:val="24"/>
        </w:rPr>
        <w:br/>
      </w:r>
    </w:p>
    <w:p w14:paraId="7CB16A64" w14:textId="0DAA12E0" w:rsidR="009A006B" w:rsidRPr="00077C0F" w:rsidRDefault="009A006B" w:rsidP="009A006B">
      <w:pPr>
        <w:spacing w:after="0" w:line="240" w:lineRule="auto"/>
        <w:rPr>
          <w:sz w:val="24"/>
          <w:szCs w:val="24"/>
        </w:rPr>
      </w:pPr>
      <w:r w:rsidRPr="00077C0F">
        <w:rPr>
          <w:b/>
          <w:bCs/>
          <w:sz w:val="24"/>
          <w:szCs w:val="24"/>
        </w:rPr>
        <w:t>KONTAKT: Ing. Miroslav Keller - 606 727 293, Mgr. Blažej Hejtmánek - 728 370 027</w:t>
      </w:r>
    </w:p>
    <w:p w14:paraId="0263CF3F" w14:textId="12B95024" w:rsidR="0019269E" w:rsidRPr="00077C0F" w:rsidRDefault="009A006B" w:rsidP="009A006B">
      <w:pPr>
        <w:spacing w:after="0" w:line="240" w:lineRule="auto"/>
        <w:rPr>
          <w:sz w:val="24"/>
          <w:szCs w:val="24"/>
        </w:rPr>
      </w:pPr>
      <w:r w:rsidRPr="00077C0F">
        <w:rPr>
          <w:b/>
          <w:bCs/>
          <w:sz w:val="24"/>
          <w:szCs w:val="24"/>
        </w:rPr>
        <w:t xml:space="preserve">Text: </w:t>
      </w:r>
      <w:r w:rsidRPr="00077C0F">
        <w:rPr>
          <w:sz w:val="24"/>
          <w:szCs w:val="24"/>
        </w:rPr>
        <w:t xml:space="preserve">Lenka Šustrová – 737 972 108, </w:t>
      </w:r>
      <w:proofErr w:type="gramStart"/>
      <w:r w:rsidRPr="00077C0F">
        <w:rPr>
          <w:b/>
          <w:bCs/>
          <w:sz w:val="24"/>
          <w:szCs w:val="24"/>
        </w:rPr>
        <w:t>Foto:</w:t>
      </w:r>
      <w:r w:rsidRPr="00077C0F">
        <w:rPr>
          <w:sz w:val="24"/>
          <w:szCs w:val="24"/>
        </w:rPr>
        <w:t xml:space="preserve">  Jiří</w:t>
      </w:r>
      <w:proofErr w:type="gramEnd"/>
      <w:r w:rsidRPr="00077C0F">
        <w:rPr>
          <w:sz w:val="24"/>
          <w:szCs w:val="24"/>
        </w:rPr>
        <w:t xml:space="preserve"> Přichystal </w:t>
      </w:r>
    </w:p>
    <w:sectPr w:rsidR="0019269E" w:rsidRPr="00077C0F" w:rsidSect="00C021A6">
      <w:headerReference w:type="default" r:id="rId10"/>
      <w:footerReference w:type="default" r:id="rId11"/>
      <w:pgSz w:w="11906" w:h="16838"/>
      <w:pgMar w:top="147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641D" w14:textId="77777777" w:rsidR="00F75A67" w:rsidRDefault="00F75A67" w:rsidP="00C021A6">
      <w:pPr>
        <w:spacing w:after="0" w:line="240" w:lineRule="auto"/>
      </w:pPr>
      <w:r>
        <w:separator/>
      </w:r>
    </w:p>
  </w:endnote>
  <w:endnote w:type="continuationSeparator" w:id="0">
    <w:p w14:paraId="235F335C" w14:textId="77777777" w:rsidR="00F75A67" w:rsidRDefault="00F75A67" w:rsidP="00C0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9682" w14:textId="40395135" w:rsidR="00C021A6" w:rsidRDefault="00C021A6">
    <w:pPr>
      <w:pStyle w:val="Zpat"/>
    </w:pPr>
  </w:p>
  <w:p w14:paraId="0398D94A" w14:textId="77777777" w:rsidR="00C021A6" w:rsidRDefault="00C021A6">
    <w:pPr>
      <w:pStyle w:val="Zpat"/>
    </w:pPr>
    <w:r>
      <w:rPr>
        <w:noProof/>
        <w:lang w:eastAsia="cs-CZ"/>
      </w:rPr>
      <w:drawing>
        <wp:inline distT="0" distB="0" distL="0" distR="0" wp14:anchorId="2C8D88FB" wp14:editId="4CCCC1BA">
          <wp:extent cx="5760720" cy="686435"/>
          <wp:effectExtent l="19050" t="0" r="0" b="0"/>
          <wp:docPr id="4" name="Obrázek 3" descr="HP 2024 patička bez okra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 2024 patička bez okra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001D" w14:textId="77777777" w:rsidR="00F75A67" w:rsidRDefault="00F75A67" w:rsidP="00C021A6">
      <w:pPr>
        <w:spacing w:after="0" w:line="240" w:lineRule="auto"/>
      </w:pPr>
      <w:r>
        <w:separator/>
      </w:r>
    </w:p>
  </w:footnote>
  <w:footnote w:type="continuationSeparator" w:id="0">
    <w:p w14:paraId="1B3BC861" w14:textId="77777777" w:rsidR="00F75A67" w:rsidRDefault="00F75A67" w:rsidP="00C0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3B73" w14:textId="77777777" w:rsidR="00C021A6" w:rsidRDefault="009D07F8">
    <w:pPr>
      <w:pStyle w:val="Zhlav"/>
    </w:pPr>
    <w:r>
      <w:rPr>
        <w:noProof/>
        <w:lang w:eastAsia="cs-CZ"/>
      </w:rPr>
      <w:drawing>
        <wp:inline distT="0" distB="0" distL="0" distR="0" wp14:anchorId="21CFA3C4" wp14:editId="35CA4A34">
          <wp:extent cx="5759450" cy="1243330"/>
          <wp:effectExtent l="19050" t="0" r="0" b="0"/>
          <wp:docPr id="2" name="Obrázek 1" descr="HP 2024 hlavička bez okraje bíl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 2024 hlavička bez okraje bílá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243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19697E" w14:textId="77777777" w:rsidR="00C021A6" w:rsidRDefault="00C021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F35"/>
    <w:multiLevelType w:val="hybridMultilevel"/>
    <w:tmpl w:val="6E80A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F4E23"/>
    <w:multiLevelType w:val="hybridMultilevel"/>
    <w:tmpl w:val="F7ECE3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D32D3"/>
    <w:multiLevelType w:val="hybridMultilevel"/>
    <w:tmpl w:val="F0127B6A"/>
    <w:lvl w:ilvl="0" w:tplc="E2068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525678">
    <w:abstractNumId w:val="2"/>
  </w:num>
  <w:num w:numId="2" w16cid:durableId="2083327139">
    <w:abstractNumId w:val="0"/>
  </w:num>
  <w:num w:numId="3" w16cid:durableId="598879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1A6"/>
    <w:rsid w:val="0003063E"/>
    <w:rsid w:val="0005517A"/>
    <w:rsid w:val="00057533"/>
    <w:rsid w:val="00077C0F"/>
    <w:rsid w:val="00085AA8"/>
    <w:rsid w:val="00126632"/>
    <w:rsid w:val="00144A21"/>
    <w:rsid w:val="0019269E"/>
    <w:rsid w:val="001C4DC1"/>
    <w:rsid w:val="001C6A0F"/>
    <w:rsid w:val="001E7974"/>
    <w:rsid w:val="00225EA0"/>
    <w:rsid w:val="0024452C"/>
    <w:rsid w:val="00256E2B"/>
    <w:rsid w:val="00261E4D"/>
    <w:rsid w:val="002E2BA4"/>
    <w:rsid w:val="002F17D2"/>
    <w:rsid w:val="002F2259"/>
    <w:rsid w:val="003114F3"/>
    <w:rsid w:val="003A46F6"/>
    <w:rsid w:val="00403978"/>
    <w:rsid w:val="00453EA3"/>
    <w:rsid w:val="00537F9B"/>
    <w:rsid w:val="00546EF7"/>
    <w:rsid w:val="005727D9"/>
    <w:rsid w:val="0060217E"/>
    <w:rsid w:val="00634AE3"/>
    <w:rsid w:val="00654602"/>
    <w:rsid w:val="006B4A69"/>
    <w:rsid w:val="006E0518"/>
    <w:rsid w:val="00703ACD"/>
    <w:rsid w:val="008048A7"/>
    <w:rsid w:val="008678B8"/>
    <w:rsid w:val="00870385"/>
    <w:rsid w:val="008904B0"/>
    <w:rsid w:val="008F3FB5"/>
    <w:rsid w:val="00900961"/>
    <w:rsid w:val="009172B8"/>
    <w:rsid w:val="00972D5E"/>
    <w:rsid w:val="0099076B"/>
    <w:rsid w:val="009A006B"/>
    <w:rsid w:val="009A346B"/>
    <w:rsid w:val="009B2621"/>
    <w:rsid w:val="009D07F8"/>
    <w:rsid w:val="00A123A3"/>
    <w:rsid w:val="00A23824"/>
    <w:rsid w:val="00AB3F00"/>
    <w:rsid w:val="00AC2385"/>
    <w:rsid w:val="00B14FD8"/>
    <w:rsid w:val="00BD4AB2"/>
    <w:rsid w:val="00C003DB"/>
    <w:rsid w:val="00C021A6"/>
    <w:rsid w:val="00C039CB"/>
    <w:rsid w:val="00CD7D8B"/>
    <w:rsid w:val="00D31130"/>
    <w:rsid w:val="00D66135"/>
    <w:rsid w:val="00D957B0"/>
    <w:rsid w:val="00DE37E9"/>
    <w:rsid w:val="00E57D16"/>
    <w:rsid w:val="00EC4AF3"/>
    <w:rsid w:val="00F12199"/>
    <w:rsid w:val="00F12AE0"/>
    <w:rsid w:val="00F20DA4"/>
    <w:rsid w:val="00F21C95"/>
    <w:rsid w:val="00F75A67"/>
    <w:rsid w:val="00F92989"/>
    <w:rsid w:val="00F93776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55B55"/>
  <w15:docId w15:val="{6A9A82D6-2818-4112-B80F-B5A246CC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1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1A6"/>
  </w:style>
  <w:style w:type="paragraph" w:styleId="Zpat">
    <w:name w:val="footer"/>
    <w:basedOn w:val="Normln"/>
    <w:link w:val="ZpatChar"/>
    <w:uiPriority w:val="99"/>
    <w:unhideWhenUsed/>
    <w:rsid w:val="00C0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1A6"/>
  </w:style>
  <w:style w:type="table" w:styleId="Mkatabulky">
    <w:name w:val="Table Grid"/>
    <w:basedOn w:val="Normlntabulka"/>
    <w:uiPriority w:val="39"/>
    <w:rsid w:val="00D661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14F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A006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0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arskepasij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zdarskepasij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1170E-DFB6-4D38-A15E-01B6B518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Šustrová Lenka</cp:lastModifiedBy>
  <cp:revision>6</cp:revision>
  <cp:lastPrinted>2025-02-13T12:56:00Z</cp:lastPrinted>
  <dcterms:created xsi:type="dcterms:W3CDTF">2025-04-04T12:29:00Z</dcterms:created>
  <dcterms:modified xsi:type="dcterms:W3CDTF">2025-04-04T20:01:00Z</dcterms:modified>
</cp:coreProperties>
</file>